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D0" w:rsidRDefault="003145F2" w:rsidP="003924D0">
      <w:pPr>
        <w:ind w:left="720" w:hanging="720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Bogot</w:t>
      </w:r>
      <w:proofErr w:type="spellEnd"/>
      <w:r>
        <w:rPr>
          <w:rFonts w:ascii="Arial" w:hAnsi="Arial" w:cs="Arial"/>
          <w:lang w:val="es-CO"/>
        </w:rPr>
        <w:t>a</w:t>
      </w:r>
      <w:r>
        <w:rPr>
          <w:rFonts w:ascii="Arial" w:hAnsi="Arial" w:cs="Arial"/>
        </w:rPr>
        <w:t xml:space="preserve"> D.C. </w:t>
      </w:r>
      <w:r w:rsidR="003924D0">
        <w:rPr>
          <w:rFonts w:ascii="Arial" w:hAnsi="Arial" w:cs="Arial"/>
        </w:rPr>
        <w:t>Noviembre 23 de 2018</w:t>
      </w:r>
    </w:p>
    <w:p w:rsidR="003924D0" w:rsidRDefault="003924D0" w:rsidP="003924D0">
      <w:pPr>
        <w:ind w:left="720" w:hanging="720"/>
        <w:rPr>
          <w:rFonts w:ascii="Arial" w:hAnsi="Arial" w:cs="Arial"/>
          <w:lang w:val="es-CO"/>
        </w:rPr>
      </w:pPr>
    </w:p>
    <w:p w:rsidR="003145F2" w:rsidRDefault="003145F2" w:rsidP="003924D0">
      <w:pPr>
        <w:ind w:left="720" w:hanging="720"/>
        <w:rPr>
          <w:rFonts w:ascii="Arial" w:hAnsi="Arial" w:cs="Arial"/>
        </w:rPr>
      </w:pPr>
    </w:p>
    <w:p w:rsidR="002E3C00" w:rsidRPr="003924D0" w:rsidRDefault="003924D0" w:rsidP="003924D0">
      <w:pPr>
        <w:ind w:left="720" w:hanging="72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Señores </w:t>
      </w:r>
    </w:p>
    <w:p w:rsidR="003924D0" w:rsidRDefault="003924D0" w:rsidP="003924D0">
      <w:pPr>
        <w:ind w:left="720" w:hanging="720"/>
        <w:rPr>
          <w:rFonts w:ascii="Arial" w:hAnsi="Arial" w:cs="Arial"/>
          <w:lang w:val="es-CO"/>
        </w:rPr>
      </w:pPr>
      <w:proofErr w:type="spellStart"/>
      <w:r w:rsidRPr="003924D0">
        <w:rPr>
          <w:rFonts w:ascii="Arial" w:hAnsi="Arial" w:cs="Arial"/>
        </w:rPr>
        <w:t>Revist</w:t>
      </w:r>
      <w:proofErr w:type="spellEnd"/>
      <w:r w:rsidRPr="003924D0">
        <w:rPr>
          <w:rFonts w:ascii="Arial" w:hAnsi="Arial" w:cs="Arial"/>
          <w:lang w:val="es-CO"/>
        </w:rPr>
        <w:t>a Colombiana de Nefrología</w:t>
      </w:r>
    </w:p>
    <w:p w:rsidR="003924D0" w:rsidRDefault="003145F2" w:rsidP="003924D0">
      <w:pPr>
        <w:ind w:left="720" w:hanging="72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Ciudad</w:t>
      </w:r>
    </w:p>
    <w:p w:rsidR="003145F2" w:rsidRDefault="003145F2" w:rsidP="003924D0">
      <w:pPr>
        <w:ind w:left="720" w:hanging="720"/>
        <w:rPr>
          <w:rFonts w:ascii="Arial" w:hAnsi="Arial" w:cs="Arial"/>
          <w:lang w:val="es-CO"/>
        </w:rPr>
      </w:pPr>
    </w:p>
    <w:p w:rsidR="003145F2" w:rsidRDefault="003145F2" w:rsidP="003924D0">
      <w:pPr>
        <w:ind w:left="720" w:hanging="72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Cordial Saludo</w:t>
      </w:r>
    </w:p>
    <w:p w:rsidR="003145F2" w:rsidRDefault="003145F2" w:rsidP="003924D0">
      <w:pPr>
        <w:ind w:left="720" w:hanging="720"/>
        <w:rPr>
          <w:rFonts w:ascii="Arial" w:hAnsi="Arial" w:cs="Arial"/>
          <w:lang w:val="es-CO"/>
        </w:rPr>
      </w:pPr>
    </w:p>
    <w:p w:rsidR="003145F2" w:rsidRPr="003924D0" w:rsidRDefault="003145F2" w:rsidP="003145F2">
      <w:pPr>
        <w:ind w:left="72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Nos permitimos presentar el siguiente artículo académico para su  consideración a publicación.</w:t>
      </w:r>
    </w:p>
    <w:p w:rsidR="003924D0" w:rsidRDefault="003924D0" w:rsidP="003924D0">
      <w:pPr>
        <w:ind w:left="720" w:hanging="720"/>
        <w:rPr>
          <w:rFonts w:ascii="Arial" w:hAnsi="Arial" w:cs="Arial"/>
          <w:b/>
        </w:rPr>
      </w:pPr>
    </w:p>
    <w:p w:rsidR="003924D0" w:rsidRDefault="003924D0" w:rsidP="00BE77BB">
      <w:pPr>
        <w:ind w:left="720" w:hanging="720"/>
        <w:jc w:val="center"/>
        <w:rPr>
          <w:rFonts w:ascii="Arial" w:hAnsi="Arial" w:cs="Arial"/>
          <w:b/>
        </w:rPr>
      </w:pPr>
    </w:p>
    <w:p w:rsidR="003924D0" w:rsidRPr="00C9214F" w:rsidRDefault="003924D0" w:rsidP="00BE77BB">
      <w:pPr>
        <w:ind w:left="720" w:hanging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5266"/>
      </w:tblGrid>
      <w:tr w:rsidR="007304D8" w:rsidRPr="00C9214F" w:rsidTr="00473F7B">
        <w:trPr>
          <w:trHeight w:val="8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445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Nombre del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Pr="00C9214F" w:rsidRDefault="003F2EF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  <w:color w:val="000000" w:themeColor="text1"/>
              </w:rPr>
              <w:t>“</w:t>
            </w:r>
            <w:r w:rsidR="003924D0" w:rsidRPr="00497F3E">
              <w:rPr>
                <w:rFonts w:cstheme="minorHAnsi"/>
              </w:rPr>
              <w:t>¿Cuál es la seguridad de un programa de ejercicio, como intervención, durante la hemodiálisis para el paciente con enfermedad renal crónica?</w:t>
            </w:r>
            <w:r w:rsidR="003924D0">
              <w:rPr>
                <w:rFonts w:cstheme="minorHAnsi"/>
              </w:rPr>
              <w:t>- revisión liter</w:t>
            </w:r>
            <w:r w:rsidR="003924D0" w:rsidRPr="00497F3E">
              <w:rPr>
                <w:rFonts w:cstheme="minorHAnsi"/>
              </w:rPr>
              <w:t>a</w:t>
            </w:r>
            <w:r w:rsidR="003924D0">
              <w:rPr>
                <w:rFonts w:cstheme="minorHAnsi"/>
              </w:rPr>
              <w:t>ri</w:t>
            </w:r>
            <w:r w:rsidR="003924D0" w:rsidRPr="00497F3E">
              <w:rPr>
                <w:rFonts w:cstheme="minorHAnsi"/>
              </w:rPr>
              <w:t>a</w:t>
            </w:r>
            <w:r w:rsidRPr="0057175F">
              <w:rPr>
                <w:rFonts w:ascii="Arial" w:hAnsi="Arial" w:cs="Arial"/>
                <w:b/>
                <w:color w:val="000000" w:themeColor="text1"/>
              </w:rPr>
              <w:t>”</w:t>
            </w:r>
          </w:p>
        </w:tc>
      </w:tr>
      <w:tr w:rsidR="002E3C00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Pr="00C9214F" w:rsidRDefault="002E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Código del proyecto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Default="005B6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256-540-704</w:t>
            </w: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 w:rsidP="006D5F5F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 xml:space="preserve">Fecha </w:t>
            </w:r>
            <w:r w:rsidR="002E3C00">
              <w:rPr>
                <w:rFonts w:ascii="Arial" w:hAnsi="Arial" w:cs="Arial"/>
              </w:rPr>
              <w:t>DD/MM/AA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3924D0" w:rsidP="0089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23/11/2018</w:t>
            </w:r>
          </w:p>
        </w:tc>
      </w:tr>
      <w:tr w:rsidR="006D5F5F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F" w:rsidRPr="00C9214F" w:rsidRDefault="00445573" w:rsidP="00445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Director del Proyecto</w:t>
            </w:r>
            <w:r w:rsidR="0004161E" w:rsidRPr="00C92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F" w:rsidRDefault="0066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Andrés</w:t>
            </w:r>
            <w:r w:rsidR="00FF4696">
              <w:rPr>
                <w:rFonts w:ascii="Arial" w:hAnsi="Arial" w:cs="Arial"/>
              </w:rPr>
              <w:t xml:space="preserve"> Eduardo Carlos</w:t>
            </w:r>
            <w:r>
              <w:rPr>
                <w:rFonts w:ascii="Arial" w:hAnsi="Arial" w:cs="Arial"/>
              </w:rPr>
              <w:t xml:space="preserve"> Hernández</w:t>
            </w:r>
            <w:r w:rsidR="00FF4696">
              <w:rPr>
                <w:rFonts w:ascii="Arial" w:hAnsi="Arial" w:cs="Arial"/>
              </w:rPr>
              <w:t xml:space="preserve"> Roa</w:t>
            </w:r>
          </w:p>
          <w:p w:rsidR="003924D0" w:rsidRPr="00C9214F" w:rsidRDefault="003924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Especi</w:t>
            </w:r>
            <w:proofErr w:type="spellEnd"/>
            <w:r>
              <w:rPr>
                <w:rFonts w:ascii="Arial" w:hAnsi="Arial" w:cs="Arial"/>
                <w:lang w:val="es-CO"/>
              </w:rPr>
              <w:t>alista en Medicina de la actividad física y del deporte</w:t>
            </w:r>
          </w:p>
        </w:tc>
      </w:tr>
      <w:tr w:rsidR="007304D8" w:rsidRPr="00606C8B" w:rsidTr="00473F7B">
        <w:trPr>
          <w:trHeight w:val="55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 w:rsidP="00843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Nombre de</w:t>
            </w:r>
            <w:r w:rsidR="00817EF9" w:rsidRPr="00C9214F">
              <w:rPr>
                <w:rFonts w:ascii="Arial" w:hAnsi="Arial" w:cs="Arial"/>
              </w:rPr>
              <w:t>l</w:t>
            </w:r>
            <w:r w:rsidRPr="00C9214F">
              <w:rPr>
                <w:rFonts w:ascii="Arial" w:hAnsi="Arial" w:cs="Arial"/>
              </w:rPr>
              <w:t xml:space="preserve"> Autor</w:t>
            </w:r>
            <w:r w:rsidR="00445573" w:rsidRPr="00C9214F">
              <w:rPr>
                <w:rFonts w:ascii="Arial" w:hAnsi="Arial" w:cs="Arial"/>
              </w:rPr>
              <w:t xml:space="preserve"> </w:t>
            </w:r>
            <w:r w:rsidR="00843573" w:rsidRPr="00C9214F">
              <w:rPr>
                <w:rFonts w:ascii="Arial" w:hAnsi="Arial" w:cs="Arial"/>
              </w:rPr>
              <w:t xml:space="preserve">Investigador </w:t>
            </w:r>
            <w:r w:rsidR="00B77B41" w:rsidRPr="00C9214F">
              <w:rPr>
                <w:rFonts w:ascii="Arial" w:hAnsi="Arial" w:cs="Arial"/>
              </w:rPr>
              <w:t>P</w:t>
            </w:r>
            <w:r w:rsidR="00445573" w:rsidRPr="00C9214F">
              <w:rPr>
                <w:rFonts w:ascii="Arial" w:hAnsi="Arial" w:cs="Arial"/>
              </w:rPr>
              <w:t xml:space="preserve">articipante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Default="000E21A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Oscar Mauricio Sarmiento Becerra</w:t>
            </w:r>
          </w:p>
          <w:p w:rsidR="003924D0" w:rsidRPr="003F2EF8" w:rsidRDefault="003924D0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Residente de Tercer año de medicina de la actividad física y del deporte</w:t>
            </w: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Identificación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23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101419332</w:t>
            </w:r>
            <w:r w:rsidR="00205877">
              <w:rPr>
                <w:rFonts w:ascii="Arial" w:hAnsi="Arial" w:cs="Arial"/>
              </w:rPr>
              <w:t>2</w:t>
            </w: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6D5F5F" w:rsidP="002E3C00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Dirección</w:t>
            </w:r>
            <w:r w:rsidR="002E3C00">
              <w:rPr>
                <w:rFonts w:ascii="Arial" w:hAnsi="Arial" w:cs="Arial"/>
              </w:rPr>
              <w:t xml:space="preserve"> electrónica </w:t>
            </w:r>
            <w:r w:rsidRPr="00C9214F">
              <w:rPr>
                <w:rFonts w:ascii="Arial" w:hAnsi="Arial" w:cs="Arial"/>
              </w:rPr>
              <w:t>y T</w:t>
            </w:r>
            <w:r w:rsidR="007304D8" w:rsidRPr="00C9214F">
              <w:rPr>
                <w:rFonts w:ascii="Arial" w:hAnsi="Arial" w:cs="Arial"/>
              </w:rPr>
              <w:t>eléfono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224EDB" w:rsidP="000E21AA">
            <w:pPr>
              <w:rPr>
                <w:rFonts w:ascii="Arial" w:hAnsi="Arial" w:cs="Arial"/>
              </w:rPr>
            </w:pPr>
            <w:hyperlink r:id="rId7" w:history="1">
              <w:r w:rsidR="000E21AA" w:rsidRPr="002578C7">
                <w:rPr>
                  <w:rStyle w:val="Hipervnculo"/>
                  <w:rFonts w:ascii="Arial" w:hAnsi="Arial" w:cs="Arial"/>
                </w:rPr>
                <w:t>omsarmiento@fucsalud.edu.co</w:t>
              </w:r>
            </w:hyperlink>
            <w:r w:rsidR="006626C6">
              <w:rPr>
                <w:rFonts w:ascii="Arial" w:hAnsi="Arial" w:cs="Arial"/>
              </w:rPr>
              <w:t xml:space="preserve">  31</w:t>
            </w:r>
            <w:r w:rsidR="000E21AA">
              <w:rPr>
                <w:rFonts w:ascii="Arial" w:hAnsi="Arial" w:cs="Arial"/>
              </w:rPr>
              <w:t>85863232</w:t>
            </w:r>
          </w:p>
        </w:tc>
      </w:tr>
      <w:tr w:rsidR="007304D8" w:rsidRPr="00C9214F" w:rsidTr="00473F7B">
        <w:trPr>
          <w:trHeight w:val="8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3924D0" w:rsidP="00392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proofErr w:type="spellStart"/>
            <w:r>
              <w:rPr>
                <w:rFonts w:ascii="Arial" w:hAnsi="Arial" w:cs="Arial"/>
              </w:rPr>
              <w:t>co</w:t>
            </w:r>
            <w:proofErr w:type="spellEnd"/>
            <w:r>
              <w:rPr>
                <w:rFonts w:ascii="Arial" w:hAnsi="Arial" w:cs="Arial"/>
                <w:lang w:val="es-CO"/>
              </w:rPr>
              <w:t>autor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Default="003924D0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Angélica María Puentes Salazar</w:t>
            </w:r>
          </w:p>
          <w:p w:rsidR="003924D0" w:rsidRPr="00C9214F" w:rsidRDefault="003924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Especi</w:t>
            </w:r>
            <w:proofErr w:type="spellEnd"/>
            <w:r>
              <w:rPr>
                <w:rFonts w:ascii="Arial" w:hAnsi="Arial" w:cs="Arial"/>
                <w:lang w:val="es-CO"/>
              </w:rPr>
              <w:t>alista en Medicina de la actividad física y del deporte</w:t>
            </w:r>
          </w:p>
        </w:tc>
      </w:tr>
    </w:tbl>
    <w:p w:rsidR="007304D8" w:rsidRPr="00C9214F" w:rsidRDefault="007304D8" w:rsidP="007304D8">
      <w:pPr>
        <w:jc w:val="both"/>
        <w:rPr>
          <w:rFonts w:ascii="Arial" w:hAnsi="Arial" w:cs="Arial"/>
        </w:rPr>
      </w:pPr>
    </w:p>
    <w:p w:rsidR="007139AD" w:rsidRDefault="007139AD" w:rsidP="00FC7901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224E4CD5" wp14:editId="30E65ED2">
            <wp:extent cx="1247775" cy="49385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72" cy="5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01">
        <w:rPr>
          <w:rFonts w:ascii="Arial" w:hAnsi="Arial" w:cs="Arial"/>
        </w:rPr>
        <w:t xml:space="preserve">     </w:t>
      </w:r>
      <w:r w:rsidR="003145F2">
        <w:rPr>
          <w:rFonts w:ascii="Arial" w:hAnsi="Arial" w:cs="Arial"/>
        </w:rPr>
        <w:t xml:space="preserve"> </w:t>
      </w:r>
      <w:r w:rsidR="00FC7901">
        <w:rPr>
          <w:noProof/>
          <w:lang w:val="es-CO" w:eastAsia="es-CO"/>
        </w:rPr>
        <w:drawing>
          <wp:inline distT="0" distB="0" distL="0" distR="0" wp14:anchorId="5B70050F" wp14:editId="6A6CE255">
            <wp:extent cx="1524000" cy="43815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83" cy="4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5F2">
        <w:rPr>
          <w:rFonts w:ascii="Arial" w:hAnsi="Arial" w:cs="Arial"/>
        </w:rPr>
        <w:t xml:space="preserve">    </w:t>
      </w:r>
      <w:r w:rsidR="00FC7901">
        <w:rPr>
          <w:rFonts w:ascii="Arial" w:hAnsi="Arial" w:cs="Arial"/>
        </w:rPr>
        <w:tab/>
      </w:r>
      <w:r w:rsidR="00FC7901">
        <w:rPr>
          <w:rFonts w:ascii="Arial" w:hAnsi="Arial" w:cs="Arial"/>
          <w:noProof/>
          <w:lang w:val="es-CO" w:eastAsia="es-CO"/>
        </w:rPr>
        <w:drawing>
          <wp:inline distT="0" distB="0" distL="0" distR="0" wp14:anchorId="7D1C8C3A" wp14:editId="4B3C8A46">
            <wp:extent cx="1162050" cy="333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AD" w:rsidRPr="00C9214F" w:rsidRDefault="007139AD" w:rsidP="007304D8">
      <w:pPr>
        <w:ind w:left="360"/>
        <w:jc w:val="both"/>
        <w:rPr>
          <w:rFonts w:ascii="Arial" w:hAnsi="Arial" w:cs="Arial"/>
        </w:rPr>
      </w:pPr>
    </w:p>
    <w:p w:rsidR="003145F2" w:rsidRPr="003145F2" w:rsidRDefault="00FC7901" w:rsidP="003145F2">
      <w:pPr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Dr. </w:t>
      </w:r>
      <w:r w:rsidR="007139AD">
        <w:rPr>
          <w:rFonts w:ascii="Arial" w:hAnsi="Arial" w:cs="Arial"/>
          <w:lang w:val="es-CO"/>
        </w:rPr>
        <w:t xml:space="preserve">Oscar Mauricio </w:t>
      </w:r>
      <w:r w:rsidR="003145F2"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 xml:space="preserve">            Dr. </w:t>
      </w:r>
      <w:r w:rsidR="003145F2">
        <w:rPr>
          <w:rFonts w:ascii="Arial" w:hAnsi="Arial" w:cs="Arial"/>
          <w:lang w:val="es-CO"/>
        </w:rPr>
        <w:t>Angélica  María</w:t>
      </w:r>
      <w:r w:rsidR="003145F2">
        <w:rPr>
          <w:rFonts w:ascii="Arial" w:hAnsi="Arial" w:cs="Arial"/>
          <w:lang w:val="es-CO"/>
        </w:rPr>
        <w:tab/>
      </w:r>
      <w:r w:rsidR="003145F2"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 xml:space="preserve">    Dr. </w:t>
      </w:r>
      <w:r w:rsidR="003145F2">
        <w:rPr>
          <w:rFonts w:ascii="Arial" w:hAnsi="Arial" w:cs="Arial"/>
        </w:rPr>
        <w:t xml:space="preserve">Andrés Eduardo </w:t>
      </w:r>
    </w:p>
    <w:p w:rsidR="00776288" w:rsidRPr="00C9214F" w:rsidRDefault="007139AD" w:rsidP="003145F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Sarmiento Becerra</w:t>
      </w:r>
      <w:r w:rsidR="003145F2">
        <w:rPr>
          <w:rFonts w:ascii="Arial" w:hAnsi="Arial" w:cs="Arial"/>
          <w:lang w:val="es-CO"/>
        </w:rPr>
        <w:tab/>
      </w:r>
      <w:r w:rsidR="003145F2">
        <w:rPr>
          <w:rFonts w:ascii="Arial" w:hAnsi="Arial" w:cs="Arial"/>
          <w:lang w:val="es-CO"/>
        </w:rPr>
        <w:tab/>
      </w:r>
      <w:r w:rsidR="00FC7901">
        <w:rPr>
          <w:rFonts w:ascii="Arial" w:hAnsi="Arial" w:cs="Arial"/>
          <w:lang w:val="es-CO"/>
        </w:rPr>
        <w:t xml:space="preserve"> </w:t>
      </w:r>
      <w:r w:rsidR="003145F2">
        <w:rPr>
          <w:rFonts w:ascii="Arial" w:hAnsi="Arial" w:cs="Arial"/>
          <w:lang w:val="es-CO"/>
        </w:rPr>
        <w:t>Puentes Salazar</w:t>
      </w:r>
      <w:r w:rsidR="003145F2">
        <w:rPr>
          <w:rFonts w:ascii="Arial" w:hAnsi="Arial" w:cs="Arial"/>
          <w:lang w:val="es-CO"/>
        </w:rPr>
        <w:tab/>
      </w:r>
      <w:r w:rsidR="003145F2">
        <w:rPr>
          <w:rFonts w:ascii="Arial" w:hAnsi="Arial" w:cs="Arial"/>
          <w:lang w:val="es-CO"/>
        </w:rPr>
        <w:tab/>
      </w:r>
      <w:r w:rsidR="00FC7901">
        <w:rPr>
          <w:rFonts w:ascii="Arial" w:hAnsi="Arial" w:cs="Arial"/>
          <w:lang w:val="es-CO"/>
        </w:rPr>
        <w:t xml:space="preserve">    </w:t>
      </w:r>
      <w:r w:rsidR="003145F2">
        <w:rPr>
          <w:rFonts w:ascii="Arial" w:hAnsi="Arial" w:cs="Arial"/>
        </w:rPr>
        <w:t>Hernández Roa</w:t>
      </w:r>
    </w:p>
    <w:p w:rsidR="00EF6CA7" w:rsidRPr="00C9214F" w:rsidRDefault="00EF6CA7" w:rsidP="006270EA">
      <w:pPr>
        <w:ind w:left="360"/>
        <w:jc w:val="both"/>
        <w:rPr>
          <w:rFonts w:ascii="Arial" w:hAnsi="Arial" w:cs="Arial"/>
        </w:rPr>
      </w:pPr>
    </w:p>
    <w:sectPr w:rsidR="00EF6CA7" w:rsidRPr="00C9214F" w:rsidSect="00473F7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DB" w:rsidRDefault="00224EDB" w:rsidP="00B03904">
      <w:r>
        <w:separator/>
      </w:r>
    </w:p>
  </w:endnote>
  <w:endnote w:type="continuationSeparator" w:id="0">
    <w:p w:rsidR="00224EDB" w:rsidRDefault="00224EDB" w:rsidP="00B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DB" w:rsidRDefault="00224EDB" w:rsidP="00B03904">
      <w:r>
        <w:separator/>
      </w:r>
    </w:p>
  </w:footnote>
  <w:footnote w:type="continuationSeparator" w:id="0">
    <w:p w:rsidR="00224EDB" w:rsidRDefault="00224EDB" w:rsidP="00B0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3982"/>
      <w:gridCol w:w="2671"/>
    </w:tblGrid>
    <w:tr w:rsidR="00473F7B" w:rsidTr="00473F7B">
      <w:trPr>
        <w:cantSplit/>
        <w:trHeight w:val="700"/>
      </w:trPr>
      <w:tc>
        <w:tcPr>
          <w:tcW w:w="2255" w:type="dxa"/>
          <w:vMerge w:val="restart"/>
        </w:tcPr>
        <w:p w:rsidR="00473F7B" w:rsidRDefault="00763CE0" w:rsidP="008B5EE1">
          <w:pPr>
            <w:pStyle w:val="Textoindependiente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216025" cy="1216025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3" w:type="dxa"/>
          <w:gridSpan w:val="2"/>
          <w:vAlign w:val="center"/>
        </w:tcPr>
        <w:p w:rsidR="00473F7B" w:rsidRPr="00DE568B" w:rsidRDefault="00473F7B" w:rsidP="008B5EE1">
          <w:pPr>
            <w:pStyle w:val="Textoindependiente"/>
            <w:jc w:val="center"/>
            <w:rPr>
              <w:b/>
            </w:rPr>
          </w:pPr>
          <w:r w:rsidRPr="00DE568B">
            <w:rPr>
              <w:b/>
            </w:rPr>
            <w:t>FUNDACIÓN UNIVERSITARIA DE CIENCIAS DE LA SALUD</w:t>
          </w:r>
        </w:p>
      </w:tc>
    </w:tr>
    <w:tr w:rsidR="00473F7B" w:rsidTr="00473F7B">
      <w:trPr>
        <w:cantSplit/>
        <w:trHeight w:val="527"/>
      </w:trPr>
      <w:tc>
        <w:tcPr>
          <w:tcW w:w="2255" w:type="dxa"/>
          <w:vMerge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3982" w:type="dxa"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2671" w:type="dxa"/>
          <w:vAlign w:val="center"/>
        </w:tcPr>
        <w:p w:rsidR="00473F7B" w:rsidRPr="00ED5BC9" w:rsidRDefault="00473F7B" w:rsidP="00473F7B">
          <w:pPr>
            <w:pStyle w:val="Textoindependiente"/>
            <w:jc w:val="left"/>
            <w:rPr>
              <w:b/>
            </w:rPr>
          </w:pPr>
          <w:r>
            <w:rPr>
              <w:b/>
            </w:rPr>
            <w:t>CÓDIGO: F-GDA-LDA-</w:t>
          </w:r>
          <w:r w:rsidRPr="004C27A1">
            <w:rPr>
              <w:b/>
            </w:rPr>
            <w:t>0</w:t>
          </w:r>
          <w:r>
            <w:rPr>
              <w:b/>
            </w:rPr>
            <w:t>2</w:t>
          </w:r>
        </w:p>
      </w:tc>
    </w:tr>
    <w:tr w:rsidR="00473F7B" w:rsidTr="00473F7B">
      <w:trPr>
        <w:cantSplit/>
        <w:trHeight w:val="699"/>
      </w:trPr>
      <w:tc>
        <w:tcPr>
          <w:tcW w:w="2255" w:type="dxa"/>
          <w:vMerge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6653" w:type="dxa"/>
          <w:gridSpan w:val="2"/>
          <w:vAlign w:val="center"/>
        </w:tcPr>
        <w:p w:rsidR="00473F7B" w:rsidRPr="00ED5BC9" w:rsidRDefault="003924D0" w:rsidP="008B5EE1">
          <w:pPr>
            <w:pStyle w:val="Textoindependiente"/>
            <w:jc w:val="center"/>
            <w:rPr>
              <w:b/>
            </w:rPr>
          </w:pPr>
          <w:r>
            <w:rPr>
              <w:b/>
            </w:rPr>
            <w:t>PRESENT</w:t>
          </w:r>
          <w:r w:rsidRPr="003924D0">
            <w:rPr>
              <w:b/>
            </w:rPr>
            <w:t>A</w:t>
          </w:r>
          <w:r>
            <w:rPr>
              <w:b/>
            </w:rPr>
            <w:t xml:space="preserve">CIÓN DE </w:t>
          </w:r>
          <w:r w:rsidRPr="003924D0">
            <w:rPr>
              <w:b/>
            </w:rPr>
            <w:t>A</w:t>
          </w:r>
          <w:r>
            <w:rPr>
              <w:b/>
            </w:rPr>
            <w:t>RTÍCULO P</w:t>
          </w:r>
          <w:r w:rsidRPr="003924D0">
            <w:rPr>
              <w:b/>
            </w:rPr>
            <w:t>A</w:t>
          </w:r>
          <w:r>
            <w:rPr>
              <w:b/>
            </w:rPr>
            <w:t>R</w:t>
          </w:r>
          <w:r w:rsidRPr="003924D0">
            <w:rPr>
              <w:b/>
            </w:rPr>
            <w:t>A</w:t>
          </w:r>
          <w:r>
            <w:rPr>
              <w:b/>
            </w:rPr>
            <w:t xml:space="preserve"> SOMETIMIENTO </w:t>
          </w:r>
          <w:r w:rsidRPr="003924D0">
            <w:rPr>
              <w:b/>
            </w:rPr>
            <w:t>A</w:t>
          </w:r>
          <w:r>
            <w:rPr>
              <w:b/>
            </w:rPr>
            <w:t xml:space="preserve"> PUBLIC</w:t>
          </w:r>
          <w:r w:rsidRPr="003924D0">
            <w:rPr>
              <w:b/>
            </w:rPr>
            <w:t>A</w:t>
          </w:r>
          <w:r>
            <w:rPr>
              <w:b/>
            </w:rPr>
            <w:t>CIÓN</w:t>
          </w:r>
        </w:p>
      </w:tc>
    </w:tr>
  </w:tbl>
  <w:p w:rsidR="00473F7B" w:rsidRDefault="00473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6693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D8"/>
    <w:rsid w:val="0004161E"/>
    <w:rsid w:val="00052872"/>
    <w:rsid w:val="000745F1"/>
    <w:rsid w:val="000A1095"/>
    <w:rsid w:val="000E21AA"/>
    <w:rsid w:val="00205877"/>
    <w:rsid w:val="00211CDD"/>
    <w:rsid w:val="00224EDB"/>
    <w:rsid w:val="00230F13"/>
    <w:rsid w:val="00257B31"/>
    <w:rsid w:val="00271333"/>
    <w:rsid w:val="002851B7"/>
    <w:rsid w:val="002C5F3E"/>
    <w:rsid w:val="002E3C00"/>
    <w:rsid w:val="003109C1"/>
    <w:rsid w:val="003145F2"/>
    <w:rsid w:val="00361394"/>
    <w:rsid w:val="003924D0"/>
    <w:rsid w:val="003F2EF8"/>
    <w:rsid w:val="003F5597"/>
    <w:rsid w:val="004311EF"/>
    <w:rsid w:val="00435F46"/>
    <w:rsid w:val="00445573"/>
    <w:rsid w:val="004517A3"/>
    <w:rsid w:val="00467531"/>
    <w:rsid w:val="00473F7B"/>
    <w:rsid w:val="004817DE"/>
    <w:rsid w:val="00507C96"/>
    <w:rsid w:val="00524E7E"/>
    <w:rsid w:val="005670E8"/>
    <w:rsid w:val="005B65A0"/>
    <w:rsid w:val="005C72DB"/>
    <w:rsid w:val="005F04D7"/>
    <w:rsid w:val="00606C8B"/>
    <w:rsid w:val="006270EA"/>
    <w:rsid w:val="006626C6"/>
    <w:rsid w:val="006D5F5F"/>
    <w:rsid w:val="00702866"/>
    <w:rsid w:val="007139AD"/>
    <w:rsid w:val="00725F6B"/>
    <w:rsid w:val="007304D8"/>
    <w:rsid w:val="0074581A"/>
    <w:rsid w:val="00763CE0"/>
    <w:rsid w:val="00776288"/>
    <w:rsid w:val="007829A6"/>
    <w:rsid w:val="007B2507"/>
    <w:rsid w:val="007B6D95"/>
    <w:rsid w:val="00817EF9"/>
    <w:rsid w:val="0083689F"/>
    <w:rsid w:val="00843573"/>
    <w:rsid w:val="00894C46"/>
    <w:rsid w:val="009075F4"/>
    <w:rsid w:val="00940847"/>
    <w:rsid w:val="009C0A17"/>
    <w:rsid w:val="00A01B38"/>
    <w:rsid w:val="00A030FD"/>
    <w:rsid w:val="00A40A51"/>
    <w:rsid w:val="00A55147"/>
    <w:rsid w:val="00AC4A72"/>
    <w:rsid w:val="00AE2880"/>
    <w:rsid w:val="00B03904"/>
    <w:rsid w:val="00B777A8"/>
    <w:rsid w:val="00B77B41"/>
    <w:rsid w:val="00B82BED"/>
    <w:rsid w:val="00BB0F10"/>
    <w:rsid w:val="00BE77BB"/>
    <w:rsid w:val="00C067C2"/>
    <w:rsid w:val="00C31E3C"/>
    <w:rsid w:val="00C44E1D"/>
    <w:rsid w:val="00C54679"/>
    <w:rsid w:val="00C65F88"/>
    <w:rsid w:val="00C9214F"/>
    <w:rsid w:val="00CA356C"/>
    <w:rsid w:val="00D4224B"/>
    <w:rsid w:val="00D50E36"/>
    <w:rsid w:val="00DC3494"/>
    <w:rsid w:val="00DE1FAC"/>
    <w:rsid w:val="00E73E32"/>
    <w:rsid w:val="00E810DD"/>
    <w:rsid w:val="00E84444"/>
    <w:rsid w:val="00EA6677"/>
    <w:rsid w:val="00EE4AB5"/>
    <w:rsid w:val="00EF5194"/>
    <w:rsid w:val="00EF6CA7"/>
    <w:rsid w:val="00F2533F"/>
    <w:rsid w:val="00F5169F"/>
    <w:rsid w:val="00FA02D3"/>
    <w:rsid w:val="00FA41C6"/>
    <w:rsid w:val="00FC7901"/>
    <w:rsid w:val="00FD2AB8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E5519A-0126-4FA9-A49B-38FB3F4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D8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17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E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7EF9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E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7EF9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7EF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0416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73F7B"/>
    <w:pPr>
      <w:jc w:val="both"/>
    </w:pPr>
    <w:rPr>
      <w:rFonts w:ascii="Arial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473F7B"/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sarmiento@fucsalud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CESION DE DERECHOS DE AUTOR</vt:lpstr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CESION DE DERECHOS DE AUTOR</dc:title>
  <dc:creator>Carolina Ronderos mora</dc:creator>
  <cp:lastModifiedBy>Usuario</cp:lastModifiedBy>
  <cp:revision>2</cp:revision>
  <cp:lastPrinted>2011-11-01T11:24:00Z</cp:lastPrinted>
  <dcterms:created xsi:type="dcterms:W3CDTF">2018-11-26T15:36:00Z</dcterms:created>
  <dcterms:modified xsi:type="dcterms:W3CDTF">2018-11-26T15:36:00Z</dcterms:modified>
</cp:coreProperties>
</file>